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DCE72" w14:textId="0E959E34" w:rsidR="00B548E2" w:rsidRDefault="00A949A5">
      <w:r>
        <w:t>This is a practise history template.</w:t>
      </w:r>
    </w:p>
    <w:p w14:paraId="1CE2DA07" w14:textId="45D30DAB" w:rsidR="00A949A5" w:rsidRDefault="00A949A5"/>
    <w:p w14:paraId="4CC02BC4" w14:textId="77777777" w:rsidR="00A949A5" w:rsidRDefault="00A949A5"/>
    <w:sectPr w:rsidR="00A94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A5"/>
    <w:rsid w:val="00A949A5"/>
    <w:rsid w:val="00B5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9C952"/>
  <w15:chartTrackingRefBased/>
  <w15:docId w15:val="{E20BD0BB-236F-7648-AAE4-91FA2AE2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2020-06-02T06:21:00Z</dcterms:created>
  <dcterms:modified xsi:type="dcterms:W3CDTF">2020-06-02T06:22:00Z</dcterms:modified>
</cp:coreProperties>
</file>